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1879E" w14:textId="67BC7FDF" w:rsidR="00124524" w:rsidRDefault="00544CBA">
      <w:pPr>
        <w:pStyle w:val="Title"/>
      </w:pPr>
      <w:r>
        <w:rPr>
          <w:noProof/>
        </w:rPr>
        <w:drawing>
          <wp:anchor distT="0" distB="0" distL="114300" distR="114300" simplePos="0" relativeHeight="251658240" behindDoc="1" locked="0" layoutInCell="1" allowOverlap="1" wp14:anchorId="14C11408" wp14:editId="5F58AB9D">
            <wp:simplePos x="0" y="0"/>
            <wp:positionH relativeFrom="column">
              <wp:posOffset>-177165</wp:posOffset>
            </wp:positionH>
            <wp:positionV relativeFrom="paragraph">
              <wp:posOffset>151765</wp:posOffset>
            </wp:positionV>
            <wp:extent cx="1635125" cy="478155"/>
            <wp:effectExtent l="0" t="0" r="0" b="0"/>
            <wp:wrapTight wrapText="bothSides">
              <wp:wrapPolygon edited="0">
                <wp:start x="0" y="0"/>
                <wp:lineTo x="0" y="20653"/>
                <wp:lineTo x="21390" y="20653"/>
                <wp:lineTo x="21390" y="0"/>
                <wp:lineTo x="0" y="0"/>
              </wp:wrapPolygon>
            </wp:wrapTight>
            <wp:docPr id="1550120407" name="_symprex_i0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_symprex_i000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5125" cy="4781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E2A36AB" wp14:editId="37A1B7BB">
            <wp:simplePos x="0" y="0"/>
            <wp:positionH relativeFrom="column">
              <wp:posOffset>4617720</wp:posOffset>
            </wp:positionH>
            <wp:positionV relativeFrom="paragraph">
              <wp:posOffset>-52070</wp:posOffset>
            </wp:positionV>
            <wp:extent cx="1139825" cy="824230"/>
            <wp:effectExtent l="0" t="0" r="0"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9825" cy="824230"/>
                    </a:xfrm>
                    <a:prstGeom prst="rect">
                      <a:avLst/>
                    </a:prstGeom>
                    <a:noFill/>
                    <a:ln>
                      <a:noFill/>
                    </a:ln>
                  </pic:spPr>
                </pic:pic>
              </a:graphicData>
            </a:graphic>
            <wp14:sizeRelH relativeFrom="page">
              <wp14:pctWidth>0</wp14:pctWidth>
            </wp14:sizeRelH>
            <wp14:sizeRelV relativeFrom="page">
              <wp14:pctHeight>0</wp14:pctHeight>
            </wp14:sizeRelV>
          </wp:anchor>
        </w:drawing>
      </w:r>
      <w:r w:rsidR="00EB190A">
        <w:rPr>
          <w:noProof/>
        </w:rPr>
        <w:tab/>
      </w:r>
      <w:r w:rsidR="00EB190A">
        <w:rPr>
          <w:noProof/>
        </w:rPr>
        <w:tab/>
      </w:r>
      <w:r w:rsidR="00EB190A">
        <w:rPr>
          <w:noProof/>
        </w:rPr>
        <w:tab/>
      </w:r>
      <w:r w:rsidR="00EB190A">
        <w:rPr>
          <w:noProof/>
        </w:rPr>
        <w:tab/>
      </w:r>
      <w:r w:rsidR="00EB190A">
        <w:rPr>
          <w:noProof/>
        </w:rPr>
        <w:tab/>
      </w:r>
      <w:r w:rsidR="00EB190A">
        <w:rPr>
          <w:noProof/>
        </w:rPr>
        <w:tab/>
      </w:r>
    </w:p>
    <w:p w14:paraId="4B1C8F51" w14:textId="77777777" w:rsidR="00503834" w:rsidRDefault="00503834" w:rsidP="00503834">
      <w:pPr>
        <w:jc w:val="center"/>
        <w:rPr>
          <w:rFonts w:ascii="Arial" w:hAnsi="Arial" w:cs="Arial"/>
          <w:b/>
          <w:bCs/>
          <w:sz w:val="28"/>
        </w:rPr>
      </w:pPr>
    </w:p>
    <w:p w14:paraId="21B2E4E1" w14:textId="607FD842" w:rsidR="00503834" w:rsidRDefault="00503834" w:rsidP="00503834">
      <w:pPr>
        <w:jc w:val="center"/>
        <w:rPr>
          <w:rFonts w:ascii="Arial" w:hAnsi="Arial" w:cs="Arial"/>
          <w:b/>
          <w:bCs/>
          <w:sz w:val="28"/>
        </w:rPr>
      </w:pPr>
    </w:p>
    <w:p w14:paraId="67034608" w14:textId="77777777" w:rsidR="00CE144B" w:rsidRDefault="00CE144B" w:rsidP="00503834">
      <w:pPr>
        <w:jc w:val="center"/>
        <w:rPr>
          <w:rFonts w:ascii="Arial" w:hAnsi="Arial" w:cs="Arial"/>
          <w:b/>
          <w:bCs/>
          <w:sz w:val="28"/>
        </w:rPr>
      </w:pPr>
    </w:p>
    <w:p w14:paraId="03A286E3" w14:textId="0C0336B4" w:rsidR="00A046D6" w:rsidRPr="00A046D6" w:rsidRDefault="009F2EC6" w:rsidP="00286574">
      <w:pPr>
        <w:rPr>
          <w:rFonts w:ascii="Calibri" w:hAnsi="Calibri" w:cs="Calibri"/>
          <w:b/>
          <w:bCs/>
          <w:sz w:val="28"/>
        </w:rPr>
      </w:pPr>
      <w:r>
        <w:rPr>
          <w:rFonts w:ascii="Calibri" w:hAnsi="Calibri" w:cs="Calibri"/>
          <w:b/>
          <w:bCs/>
          <w:sz w:val="28"/>
        </w:rPr>
        <w:t xml:space="preserve">                     </w:t>
      </w:r>
      <w:r w:rsidR="00286574">
        <w:rPr>
          <w:rFonts w:ascii="Calibri" w:hAnsi="Calibri" w:cs="Calibri"/>
          <w:b/>
          <w:bCs/>
          <w:sz w:val="28"/>
        </w:rPr>
        <w:t xml:space="preserve">  </w:t>
      </w:r>
      <w:r w:rsidR="001F29CC" w:rsidRPr="00A046D6">
        <w:rPr>
          <w:rFonts w:ascii="Calibri" w:hAnsi="Calibri" w:cs="Calibri"/>
          <w:b/>
          <w:bCs/>
          <w:sz w:val="28"/>
        </w:rPr>
        <w:t>NOTI</w:t>
      </w:r>
      <w:r w:rsidR="00A046D6" w:rsidRPr="00A046D6">
        <w:rPr>
          <w:rFonts w:ascii="Calibri" w:hAnsi="Calibri" w:cs="Calibri"/>
          <w:b/>
          <w:bCs/>
          <w:sz w:val="28"/>
        </w:rPr>
        <w:t xml:space="preserve">FICATION OF </w:t>
      </w:r>
      <w:r>
        <w:rPr>
          <w:rFonts w:ascii="Calibri" w:hAnsi="Calibri" w:cs="Calibri"/>
          <w:b/>
          <w:bCs/>
          <w:sz w:val="28"/>
        </w:rPr>
        <w:t>HEAVY VEHICL</w:t>
      </w:r>
      <w:r w:rsidR="00286574">
        <w:rPr>
          <w:rFonts w:ascii="Calibri" w:hAnsi="Calibri" w:cs="Calibri"/>
          <w:b/>
          <w:bCs/>
          <w:sz w:val="28"/>
        </w:rPr>
        <w:t xml:space="preserve">E </w:t>
      </w:r>
      <w:r>
        <w:rPr>
          <w:rFonts w:ascii="Calibri" w:hAnsi="Calibri" w:cs="Calibri"/>
          <w:b/>
          <w:bCs/>
          <w:sz w:val="28"/>
        </w:rPr>
        <w:t>MOVEMENTS</w:t>
      </w:r>
      <w:r w:rsidR="00161FCE">
        <w:rPr>
          <w:rFonts w:ascii="Calibri" w:hAnsi="Calibri" w:cs="Calibri"/>
          <w:b/>
          <w:bCs/>
          <w:sz w:val="28"/>
        </w:rPr>
        <w:br/>
      </w:r>
    </w:p>
    <w:p w14:paraId="0D1D6E1C" w14:textId="4D751BFF" w:rsidR="00A046D6" w:rsidRPr="00A046D6" w:rsidRDefault="003530AD" w:rsidP="00161FCE">
      <w:pPr>
        <w:jc w:val="center"/>
        <w:rPr>
          <w:rFonts w:ascii="Calibri" w:hAnsi="Calibri" w:cs="Calibri"/>
          <w:b/>
          <w:bCs/>
          <w:sz w:val="28"/>
        </w:rPr>
      </w:pPr>
      <w:r>
        <w:rPr>
          <w:rFonts w:ascii="Calibri" w:hAnsi="Calibri" w:cs="Calibri"/>
          <w:b/>
          <w:bCs/>
          <w:sz w:val="28"/>
        </w:rPr>
        <w:t>A</w:t>
      </w:r>
      <w:r w:rsidR="009F2EC6">
        <w:rPr>
          <w:rFonts w:ascii="Calibri" w:hAnsi="Calibri" w:cs="Calibri"/>
          <w:b/>
          <w:bCs/>
          <w:sz w:val="28"/>
        </w:rPr>
        <w:t>rnold</w:t>
      </w:r>
      <w:r>
        <w:rPr>
          <w:rFonts w:ascii="Calibri" w:hAnsi="Calibri" w:cs="Calibri"/>
          <w:b/>
          <w:bCs/>
          <w:sz w:val="28"/>
        </w:rPr>
        <w:t xml:space="preserve"> Street</w:t>
      </w:r>
      <w:r w:rsidR="009F2EC6">
        <w:rPr>
          <w:rFonts w:ascii="Calibri" w:hAnsi="Calibri" w:cs="Calibri"/>
          <w:b/>
          <w:bCs/>
          <w:sz w:val="28"/>
        </w:rPr>
        <w:t xml:space="preserve"> Stockpile</w:t>
      </w:r>
    </w:p>
    <w:p w14:paraId="179D5076" w14:textId="77777777" w:rsidR="007856EB" w:rsidRDefault="007856EB" w:rsidP="003B7BBA">
      <w:pPr>
        <w:jc w:val="both"/>
        <w:rPr>
          <w:rFonts w:ascii="Calibri" w:hAnsi="Calibri" w:cs="Calibri"/>
          <w:sz w:val="24"/>
          <w:szCs w:val="24"/>
          <w:highlight w:val="yellow"/>
        </w:rPr>
      </w:pPr>
    </w:p>
    <w:p w14:paraId="1109A027" w14:textId="13EC3E1D" w:rsidR="001E356E" w:rsidRDefault="0083780B" w:rsidP="001E356E">
      <w:pPr>
        <w:jc w:val="both"/>
        <w:rPr>
          <w:rFonts w:ascii="Calibri" w:hAnsi="Calibri" w:cs="Calibri"/>
          <w:sz w:val="24"/>
          <w:szCs w:val="24"/>
        </w:rPr>
      </w:pPr>
      <w:r w:rsidRPr="0083780B">
        <w:rPr>
          <w:rFonts w:ascii="Calibri" w:hAnsi="Calibri" w:cs="Calibri"/>
          <w:sz w:val="24"/>
          <w:szCs w:val="24"/>
        </w:rPr>
        <w:t xml:space="preserve">On behalf of Waipā District Council, Downer will be commencing the annual road re-sealing programme from </w:t>
      </w:r>
      <w:r>
        <w:rPr>
          <w:rFonts w:ascii="Calibri" w:hAnsi="Calibri" w:cs="Calibri"/>
          <w:sz w:val="24"/>
          <w:szCs w:val="24"/>
        </w:rPr>
        <w:t xml:space="preserve">the </w:t>
      </w:r>
      <w:proofErr w:type="gramStart"/>
      <w:r>
        <w:rPr>
          <w:rFonts w:ascii="Calibri" w:hAnsi="Calibri" w:cs="Calibri"/>
          <w:sz w:val="24"/>
          <w:szCs w:val="24"/>
        </w:rPr>
        <w:t>21</w:t>
      </w:r>
      <w:r w:rsidRPr="0083780B">
        <w:rPr>
          <w:rFonts w:ascii="Calibri" w:hAnsi="Calibri" w:cs="Calibri"/>
          <w:sz w:val="24"/>
          <w:szCs w:val="24"/>
          <w:vertAlign w:val="superscript"/>
        </w:rPr>
        <w:t>st</w:t>
      </w:r>
      <w:proofErr w:type="gramEnd"/>
      <w:r>
        <w:rPr>
          <w:rFonts w:ascii="Calibri" w:hAnsi="Calibri" w:cs="Calibri"/>
          <w:sz w:val="24"/>
          <w:szCs w:val="24"/>
        </w:rPr>
        <w:t xml:space="preserve"> </w:t>
      </w:r>
      <w:r w:rsidRPr="0083780B">
        <w:rPr>
          <w:rFonts w:ascii="Calibri" w:hAnsi="Calibri" w:cs="Calibri"/>
          <w:sz w:val="24"/>
          <w:szCs w:val="24"/>
        </w:rPr>
        <w:t xml:space="preserve">September. The programme is currently expected to continue </w:t>
      </w:r>
      <w:r w:rsidRPr="0083780B">
        <w:rPr>
          <w:rFonts w:ascii="Calibri" w:hAnsi="Calibri" w:cs="Calibri"/>
          <w:sz w:val="24"/>
          <w:szCs w:val="24"/>
        </w:rPr>
        <w:t>through</w:t>
      </w:r>
      <w:r w:rsidRPr="0083780B">
        <w:rPr>
          <w:rFonts w:ascii="Calibri" w:hAnsi="Calibri" w:cs="Calibri"/>
          <w:sz w:val="24"/>
          <w:szCs w:val="24"/>
        </w:rPr>
        <w:t xml:space="preserve"> </w:t>
      </w:r>
      <w:r>
        <w:rPr>
          <w:rFonts w:ascii="Calibri" w:hAnsi="Calibri" w:cs="Calibri"/>
          <w:sz w:val="24"/>
          <w:szCs w:val="24"/>
        </w:rPr>
        <w:t>to the 23</w:t>
      </w:r>
      <w:r w:rsidRPr="0083780B">
        <w:rPr>
          <w:rFonts w:ascii="Calibri" w:hAnsi="Calibri" w:cs="Calibri"/>
          <w:sz w:val="24"/>
          <w:szCs w:val="24"/>
          <w:vertAlign w:val="superscript"/>
        </w:rPr>
        <w:t>rd</w:t>
      </w:r>
      <w:r>
        <w:rPr>
          <w:rFonts w:ascii="Calibri" w:hAnsi="Calibri" w:cs="Calibri"/>
          <w:sz w:val="24"/>
          <w:szCs w:val="24"/>
        </w:rPr>
        <w:t xml:space="preserve"> of </w:t>
      </w:r>
      <w:r w:rsidRPr="0083780B">
        <w:rPr>
          <w:rFonts w:ascii="Calibri" w:hAnsi="Calibri" w:cs="Calibri"/>
          <w:sz w:val="24"/>
          <w:szCs w:val="24"/>
        </w:rPr>
        <w:t>December, subject to weather conditions, site constraints, and programme requirements.</w:t>
      </w:r>
    </w:p>
    <w:p w14:paraId="76991A13" w14:textId="467D53B2" w:rsidR="0083780B" w:rsidRPr="001E356E" w:rsidRDefault="0083780B" w:rsidP="001E356E">
      <w:pPr>
        <w:jc w:val="both"/>
        <w:rPr>
          <w:rFonts w:ascii="Calibri" w:hAnsi="Calibri" w:cs="Calibri"/>
          <w:sz w:val="24"/>
          <w:szCs w:val="24"/>
        </w:rPr>
      </w:pPr>
    </w:p>
    <w:p w14:paraId="3951B652" w14:textId="3FC182BC" w:rsidR="001E356E" w:rsidRPr="001E356E" w:rsidRDefault="001E356E" w:rsidP="001E356E">
      <w:pPr>
        <w:jc w:val="both"/>
        <w:rPr>
          <w:rFonts w:ascii="Calibri" w:hAnsi="Calibri" w:cs="Calibri"/>
          <w:sz w:val="24"/>
          <w:szCs w:val="24"/>
        </w:rPr>
      </w:pPr>
      <w:r w:rsidRPr="001E356E">
        <w:rPr>
          <w:rFonts w:ascii="Calibri" w:hAnsi="Calibri" w:cs="Calibri"/>
          <w:sz w:val="24"/>
          <w:szCs w:val="24"/>
        </w:rPr>
        <w:t xml:space="preserve">To support these works, the Arnold Street stockpile site will be used to store and manage sealing chip required </w:t>
      </w:r>
      <w:r w:rsidR="009F4045">
        <w:rPr>
          <w:rFonts w:ascii="Calibri" w:hAnsi="Calibri" w:cs="Calibri"/>
          <w:sz w:val="24"/>
          <w:szCs w:val="24"/>
        </w:rPr>
        <w:t>to complete</w:t>
      </w:r>
      <w:r w:rsidRPr="001E356E">
        <w:rPr>
          <w:rFonts w:ascii="Calibri" w:hAnsi="Calibri" w:cs="Calibri"/>
          <w:sz w:val="24"/>
          <w:szCs w:val="24"/>
        </w:rPr>
        <w:t xml:space="preserve"> the programme. As a result, residents may notice an increase in heavy vehicle movements to and from the site during the season.</w:t>
      </w:r>
    </w:p>
    <w:p w14:paraId="0ECC312F" w14:textId="23ADA308" w:rsidR="001E356E" w:rsidRPr="001E356E" w:rsidRDefault="001E356E" w:rsidP="001E356E">
      <w:pPr>
        <w:jc w:val="both"/>
        <w:rPr>
          <w:rFonts w:ascii="Calibri" w:hAnsi="Calibri" w:cs="Calibri"/>
          <w:sz w:val="24"/>
          <w:szCs w:val="24"/>
        </w:rPr>
      </w:pPr>
    </w:p>
    <w:p w14:paraId="4A879B82" w14:textId="327D326E" w:rsidR="001E356E" w:rsidRPr="001E356E" w:rsidRDefault="001E356E" w:rsidP="001E356E">
      <w:pPr>
        <w:jc w:val="both"/>
        <w:rPr>
          <w:rFonts w:ascii="Calibri" w:hAnsi="Calibri" w:cs="Calibri"/>
          <w:sz w:val="24"/>
          <w:szCs w:val="24"/>
        </w:rPr>
      </w:pPr>
      <w:r w:rsidRPr="001E356E">
        <w:rPr>
          <w:rFonts w:ascii="Calibri" w:hAnsi="Calibri" w:cs="Calibri"/>
          <w:sz w:val="24"/>
          <w:szCs w:val="24"/>
        </w:rPr>
        <w:t>To minimise disruption to neighbo</w:t>
      </w:r>
      <w:r>
        <w:rPr>
          <w:rFonts w:ascii="Calibri" w:hAnsi="Calibri" w:cs="Calibri"/>
          <w:sz w:val="24"/>
          <w:szCs w:val="24"/>
        </w:rPr>
        <w:t>u</w:t>
      </w:r>
      <w:r w:rsidRPr="001E356E">
        <w:rPr>
          <w:rFonts w:ascii="Calibri" w:hAnsi="Calibri" w:cs="Calibri"/>
          <w:sz w:val="24"/>
          <w:szCs w:val="24"/>
        </w:rPr>
        <w:t>ring properties, vehicle movements will generally be restricted to the hours of 7:30am to 5:30pm, Monday to Friday. Every effort will be made to manage operations safely and efficiently, while keeping noise, dust, and traffic impacts to a minimum.</w:t>
      </w:r>
    </w:p>
    <w:p w14:paraId="4F65B659" w14:textId="77777777" w:rsidR="001E356E" w:rsidRPr="001E356E" w:rsidRDefault="001E356E" w:rsidP="001E356E">
      <w:pPr>
        <w:jc w:val="both"/>
        <w:rPr>
          <w:rFonts w:ascii="Calibri" w:hAnsi="Calibri" w:cs="Calibri"/>
          <w:sz w:val="24"/>
          <w:szCs w:val="24"/>
        </w:rPr>
      </w:pPr>
    </w:p>
    <w:p w14:paraId="0C11524C" w14:textId="0A487758" w:rsidR="001E356E" w:rsidRPr="001E356E" w:rsidRDefault="001E356E" w:rsidP="001E356E">
      <w:pPr>
        <w:jc w:val="both"/>
        <w:rPr>
          <w:rFonts w:ascii="Calibri" w:hAnsi="Calibri" w:cs="Calibri"/>
          <w:sz w:val="24"/>
          <w:szCs w:val="24"/>
        </w:rPr>
      </w:pPr>
      <w:r w:rsidRPr="001E356E">
        <w:rPr>
          <w:rFonts w:ascii="Calibri" w:hAnsi="Calibri" w:cs="Calibri"/>
          <w:sz w:val="24"/>
          <w:szCs w:val="24"/>
        </w:rPr>
        <w:t>The stockpile plays an important role in supporting the delivery of essential road maintenance across the district, helping ensure our roads remain safe and serviceable for all road users.</w:t>
      </w:r>
    </w:p>
    <w:p w14:paraId="0F8ED88C" w14:textId="77777777" w:rsidR="001E356E" w:rsidRPr="001E356E" w:rsidRDefault="001E356E" w:rsidP="001E356E">
      <w:pPr>
        <w:jc w:val="both"/>
        <w:rPr>
          <w:rFonts w:ascii="Calibri" w:hAnsi="Calibri" w:cs="Calibri"/>
          <w:sz w:val="24"/>
          <w:szCs w:val="24"/>
        </w:rPr>
      </w:pPr>
    </w:p>
    <w:p w14:paraId="76162967" w14:textId="237AA1B0" w:rsidR="001E356E" w:rsidRPr="001E356E" w:rsidRDefault="001E356E" w:rsidP="001E356E">
      <w:pPr>
        <w:jc w:val="both"/>
        <w:rPr>
          <w:rFonts w:ascii="Calibri" w:hAnsi="Calibri" w:cs="Calibri"/>
          <w:sz w:val="24"/>
          <w:szCs w:val="24"/>
        </w:rPr>
      </w:pPr>
      <w:r w:rsidRPr="001E356E">
        <w:rPr>
          <w:rFonts w:ascii="Calibri" w:hAnsi="Calibri" w:cs="Calibri"/>
          <w:sz w:val="24"/>
          <w:szCs w:val="24"/>
        </w:rPr>
        <w:t>We appreciate that increased truck movements may cause some temporary inconvenience and thank you in advance for your patience and understanding while these works are underway. Our team will continue to monitor operations and work with the community to minimise any impacts wherever practicable.</w:t>
      </w:r>
    </w:p>
    <w:p w14:paraId="037C5465" w14:textId="0E5245AB" w:rsidR="00292232" w:rsidRDefault="00292232" w:rsidP="001E356E">
      <w:pPr>
        <w:jc w:val="both"/>
        <w:rPr>
          <w:rFonts w:ascii="Calibri" w:hAnsi="Calibri" w:cs="Calibri"/>
          <w:sz w:val="24"/>
          <w:szCs w:val="24"/>
        </w:rPr>
      </w:pPr>
    </w:p>
    <w:p w14:paraId="7D4D2CEA" w14:textId="5ADB97B7" w:rsidR="00CE144B" w:rsidRDefault="003B7BBA" w:rsidP="00CC2D1C">
      <w:pPr>
        <w:pStyle w:val="BlockText"/>
        <w:ind w:left="0" w:right="-2" w:firstLine="0"/>
        <w:rPr>
          <w:rFonts w:ascii="Calibri" w:hAnsi="Calibri" w:cs="Calibri"/>
          <w:sz w:val="24"/>
          <w:szCs w:val="24"/>
        </w:rPr>
      </w:pPr>
      <w:r>
        <w:rPr>
          <w:rFonts w:ascii="Calibri" w:hAnsi="Calibri" w:cs="Calibri"/>
          <w:sz w:val="24"/>
          <w:szCs w:val="24"/>
        </w:rPr>
        <w:t>For further information</w:t>
      </w:r>
      <w:r w:rsidR="008436AC">
        <w:rPr>
          <w:rFonts w:ascii="Calibri" w:hAnsi="Calibri" w:cs="Calibri"/>
          <w:sz w:val="24"/>
          <w:szCs w:val="24"/>
        </w:rPr>
        <w:t xml:space="preserve">, or any </w:t>
      </w:r>
      <w:r w:rsidR="007F0325">
        <w:rPr>
          <w:rFonts w:ascii="Calibri" w:hAnsi="Calibri" w:cs="Calibri"/>
          <w:sz w:val="24"/>
          <w:szCs w:val="24"/>
        </w:rPr>
        <w:t>special requirements,</w:t>
      </w:r>
      <w:r>
        <w:rPr>
          <w:rFonts w:ascii="Calibri" w:hAnsi="Calibri" w:cs="Calibri"/>
          <w:sz w:val="24"/>
          <w:szCs w:val="24"/>
        </w:rPr>
        <w:t xml:space="preserve"> please contact </w:t>
      </w:r>
      <w:r w:rsidR="009D592F">
        <w:rPr>
          <w:rFonts w:ascii="Calibri" w:hAnsi="Calibri" w:cs="Calibri"/>
          <w:sz w:val="24"/>
          <w:szCs w:val="24"/>
        </w:rPr>
        <w:t>Adrian Chatfield</w:t>
      </w:r>
      <w:r>
        <w:rPr>
          <w:rFonts w:ascii="Calibri" w:hAnsi="Calibri" w:cs="Calibri"/>
          <w:sz w:val="24"/>
          <w:szCs w:val="24"/>
        </w:rPr>
        <w:t xml:space="preserve"> (</w:t>
      </w:r>
      <w:r w:rsidR="006A18EA">
        <w:rPr>
          <w:rFonts w:ascii="Calibri" w:hAnsi="Calibri" w:cs="Calibri"/>
          <w:sz w:val="24"/>
          <w:szCs w:val="24"/>
        </w:rPr>
        <w:t xml:space="preserve">Contract </w:t>
      </w:r>
      <w:r>
        <w:rPr>
          <w:rFonts w:ascii="Calibri" w:hAnsi="Calibri" w:cs="Calibri"/>
          <w:sz w:val="24"/>
          <w:szCs w:val="24"/>
        </w:rPr>
        <w:t xml:space="preserve">Engineer) on either </w:t>
      </w:r>
      <w:r w:rsidR="007E72F7">
        <w:rPr>
          <w:rFonts w:ascii="Calibri" w:hAnsi="Calibri" w:cs="Calibri"/>
          <w:sz w:val="24"/>
          <w:szCs w:val="24"/>
        </w:rPr>
        <w:t>021 457 275</w:t>
      </w:r>
      <w:r>
        <w:rPr>
          <w:rFonts w:ascii="Calibri" w:hAnsi="Calibri" w:cs="Calibri"/>
          <w:sz w:val="24"/>
          <w:szCs w:val="24"/>
        </w:rPr>
        <w:t xml:space="preserve"> or </w:t>
      </w:r>
      <w:hyperlink r:id="rId11" w:history="1">
        <w:r w:rsidR="0058619F" w:rsidRPr="009F70A1">
          <w:rPr>
            <w:rStyle w:val="Hyperlink"/>
            <w:rFonts w:ascii="Calibri" w:hAnsi="Calibri" w:cs="Calibri"/>
            <w:sz w:val="24"/>
            <w:szCs w:val="24"/>
          </w:rPr>
          <w:t>adrian.chatfield@downer.co.nz</w:t>
        </w:r>
      </w:hyperlink>
      <w:r w:rsidR="000E1777">
        <w:rPr>
          <w:rFonts w:ascii="Calibri" w:hAnsi="Calibri" w:cs="Calibri"/>
          <w:sz w:val="24"/>
          <w:szCs w:val="24"/>
        </w:rPr>
        <w:t xml:space="preserve"> </w:t>
      </w:r>
    </w:p>
    <w:p w14:paraId="12ABE06E" w14:textId="05475D55" w:rsidR="001A1C1A" w:rsidRDefault="0083780B" w:rsidP="00CC2D1C">
      <w:pPr>
        <w:pStyle w:val="BlockText"/>
        <w:ind w:left="0" w:right="-2" w:firstLine="0"/>
        <w:rPr>
          <w:rFonts w:ascii="Calibri" w:hAnsi="Calibri" w:cs="Calibri"/>
          <w:noProof/>
          <w:sz w:val="24"/>
          <w:szCs w:val="24"/>
        </w:rPr>
      </w:pPr>
      <w:r w:rsidRPr="00286574">
        <w:rPr>
          <w:rFonts w:ascii="Calibri" w:hAnsi="Calibri" w:cs="Calibri"/>
          <w:sz w:val="24"/>
          <w:szCs w:val="24"/>
        </w:rPr>
        <w:drawing>
          <wp:anchor distT="0" distB="0" distL="114300" distR="114300" simplePos="0" relativeHeight="251659265" behindDoc="0" locked="0" layoutInCell="1" allowOverlap="1" wp14:anchorId="03422C3C" wp14:editId="1DD43FCD">
            <wp:simplePos x="0" y="0"/>
            <wp:positionH relativeFrom="margin">
              <wp:align>left</wp:align>
            </wp:positionH>
            <wp:positionV relativeFrom="paragraph">
              <wp:posOffset>150165</wp:posOffset>
            </wp:positionV>
            <wp:extent cx="6029960" cy="3873500"/>
            <wp:effectExtent l="0" t="0" r="8890" b="0"/>
            <wp:wrapNone/>
            <wp:docPr id="1313048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48146" name=""/>
                    <pic:cNvPicPr/>
                  </pic:nvPicPr>
                  <pic:blipFill>
                    <a:blip r:embed="rId12">
                      <a:extLst>
                        <a:ext uri="{28A0092B-C50C-407E-A947-70E740481C1C}">
                          <a14:useLocalDpi xmlns:a14="http://schemas.microsoft.com/office/drawing/2010/main" val="0"/>
                        </a:ext>
                      </a:extLst>
                    </a:blip>
                    <a:stretch>
                      <a:fillRect/>
                    </a:stretch>
                  </pic:blipFill>
                  <pic:spPr>
                    <a:xfrm>
                      <a:off x="0" y="0"/>
                      <a:ext cx="6029960" cy="3873500"/>
                    </a:xfrm>
                    <a:prstGeom prst="rect">
                      <a:avLst/>
                    </a:prstGeom>
                  </pic:spPr>
                </pic:pic>
              </a:graphicData>
            </a:graphic>
          </wp:anchor>
        </w:drawing>
      </w:r>
    </w:p>
    <w:p w14:paraId="748F9FB4" w14:textId="2C622ACE" w:rsidR="00286574" w:rsidRDefault="00286574" w:rsidP="00CC2D1C">
      <w:pPr>
        <w:pStyle w:val="BlockText"/>
        <w:ind w:left="0" w:right="-2" w:firstLine="0"/>
        <w:rPr>
          <w:rFonts w:ascii="Calibri" w:hAnsi="Calibri" w:cs="Calibri"/>
          <w:sz w:val="24"/>
          <w:szCs w:val="24"/>
        </w:rPr>
      </w:pPr>
    </w:p>
    <w:p w14:paraId="114A2F06" w14:textId="3BF27803" w:rsidR="001A1C1A" w:rsidRPr="00CC2D1C" w:rsidRDefault="001A1C1A" w:rsidP="00CC2D1C">
      <w:pPr>
        <w:pStyle w:val="BlockText"/>
        <w:ind w:left="0" w:right="-2" w:firstLine="0"/>
        <w:rPr>
          <w:rFonts w:ascii="Calibri" w:hAnsi="Calibri" w:cs="Calibri"/>
          <w:sz w:val="24"/>
          <w:szCs w:val="24"/>
        </w:rPr>
      </w:pPr>
    </w:p>
    <w:sectPr w:rsidR="001A1C1A" w:rsidRPr="00CC2D1C" w:rsidSect="00CE144B">
      <w:pgSz w:w="11906" w:h="16838" w:code="9"/>
      <w:pgMar w:top="567" w:right="992" w:bottom="567" w:left="141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9DE"/>
    <w:multiLevelType w:val="hybridMultilevel"/>
    <w:tmpl w:val="55C499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4BE841D7"/>
    <w:multiLevelType w:val="hybridMultilevel"/>
    <w:tmpl w:val="32FC469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num w:numId="1" w16cid:durableId="1580478475">
    <w:abstractNumId w:val="1"/>
  </w:num>
  <w:num w:numId="2" w16cid:durableId="1433554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AD"/>
    <w:rsid w:val="00005B03"/>
    <w:rsid w:val="00010DFB"/>
    <w:rsid w:val="00014D05"/>
    <w:rsid w:val="00024451"/>
    <w:rsid w:val="000430EA"/>
    <w:rsid w:val="00043272"/>
    <w:rsid w:val="00051A0A"/>
    <w:rsid w:val="00055DA4"/>
    <w:rsid w:val="00061378"/>
    <w:rsid w:val="00095A4D"/>
    <w:rsid w:val="00096B22"/>
    <w:rsid w:val="000A50CB"/>
    <w:rsid w:val="000C3090"/>
    <w:rsid w:val="000C78A0"/>
    <w:rsid w:val="000E1777"/>
    <w:rsid w:val="000E1ADC"/>
    <w:rsid w:val="000E1C78"/>
    <w:rsid w:val="000F5B77"/>
    <w:rsid w:val="00101CF3"/>
    <w:rsid w:val="0010502B"/>
    <w:rsid w:val="00107754"/>
    <w:rsid w:val="00112223"/>
    <w:rsid w:val="001125A9"/>
    <w:rsid w:val="00124524"/>
    <w:rsid w:val="001302E8"/>
    <w:rsid w:val="00136659"/>
    <w:rsid w:val="001375A1"/>
    <w:rsid w:val="00146A76"/>
    <w:rsid w:val="001518B9"/>
    <w:rsid w:val="00160903"/>
    <w:rsid w:val="00160B51"/>
    <w:rsid w:val="00161FCE"/>
    <w:rsid w:val="00181AF0"/>
    <w:rsid w:val="00195220"/>
    <w:rsid w:val="001A1C1A"/>
    <w:rsid w:val="001B1647"/>
    <w:rsid w:val="001C3FC0"/>
    <w:rsid w:val="001D1617"/>
    <w:rsid w:val="001D21A9"/>
    <w:rsid w:val="001D4847"/>
    <w:rsid w:val="001E0457"/>
    <w:rsid w:val="001E356E"/>
    <w:rsid w:val="001E7ACD"/>
    <w:rsid w:val="001F29CC"/>
    <w:rsid w:val="001F4B43"/>
    <w:rsid w:val="00247587"/>
    <w:rsid w:val="00254AEB"/>
    <w:rsid w:val="00272F30"/>
    <w:rsid w:val="00274F12"/>
    <w:rsid w:val="002756B4"/>
    <w:rsid w:val="00282D99"/>
    <w:rsid w:val="00284C72"/>
    <w:rsid w:val="00286574"/>
    <w:rsid w:val="00292232"/>
    <w:rsid w:val="002A0647"/>
    <w:rsid w:val="00303307"/>
    <w:rsid w:val="00324CF6"/>
    <w:rsid w:val="00333BE8"/>
    <w:rsid w:val="00333CBD"/>
    <w:rsid w:val="00341451"/>
    <w:rsid w:val="003530AD"/>
    <w:rsid w:val="00353A67"/>
    <w:rsid w:val="00354144"/>
    <w:rsid w:val="00360254"/>
    <w:rsid w:val="00396409"/>
    <w:rsid w:val="003A5EFA"/>
    <w:rsid w:val="003B1E75"/>
    <w:rsid w:val="003B7BBA"/>
    <w:rsid w:val="003C0633"/>
    <w:rsid w:val="003C74C6"/>
    <w:rsid w:val="003D267C"/>
    <w:rsid w:val="003D42BD"/>
    <w:rsid w:val="003E058E"/>
    <w:rsid w:val="003E75EF"/>
    <w:rsid w:val="003F0E2B"/>
    <w:rsid w:val="004201BD"/>
    <w:rsid w:val="0044393E"/>
    <w:rsid w:val="00446C23"/>
    <w:rsid w:val="00447E26"/>
    <w:rsid w:val="00460AA0"/>
    <w:rsid w:val="00461A51"/>
    <w:rsid w:val="00474106"/>
    <w:rsid w:val="00474239"/>
    <w:rsid w:val="004A4064"/>
    <w:rsid w:val="004C398D"/>
    <w:rsid w:val="004D5E37"/>
    <w:rsid w:val="004E012A"/>
    <w:rsid w:val="004E3AD6"/>
    <w:rsid w:val="004F1A97"/>
    <w:rsid w:val="00503834"/>
    <w:rsid w:val="00513A00"/>
    <w:rsid w:val="00526C55"/>
    <w:rsid w:val="0053694B"/>
    <w:rsid w:val="00542DDF"/>
    <w:rsid w:val="00544CBA"/>
    <w:rsid w:val="005452EE"/>
    <w:rsid w:val="0054783B"/>
    <w:rsid w:val="00550019"/>
    <w:rsid w:val="005512C8"/>
    <w:rsid w:val="005551F5"/>
    <w:rsid w:val="00563431"/>
    <w:rsid w:val="005669F3"/>
    <w:rsid w:val="00577EAD"/>
    <w:rsid w:val="0058040B"/>
    <w:rsid w:val="00581C50"/>
    <w:rsid w:val="0058619F"/>
    <w:rsid w:val="00590A41"/>
    <w:rsid w:val="00595388"/>
    <w:rsid w:val="005B03D0"/>
    <w:rsid w:val="005C6E1E"/>
    <w:rsid w:val="005C73AF"/>
    <w:rsid w:val="005D11AE"/>
    <w:rsid w:val="005D6E7E"/>
    <w:rsid w:val="005E216D"/>
    <w:rsid w:val="005E273B"/>
    <w:rsid w:val="005E6D47"/>
    <w:rsid w:val="005E7FDB"/>
    <w:rsid w:val="00614A1D"/>
    <w:rsid w:val="006165D6"/>
    <w:rsid w:val="006241C9"/>
    <w:rsid w:val="00652378"/>
    <w:rsid w:val="00652E03"/>
    <w:rsid w:val="00660083"/>
    <w:rsid w:val="0067026A"/>
    <w:rsid w:val="00673C30"/>
    <w:rsid w:val="00677313"/>
    <w:rsid w:val="006A1225"/>
    <w:rsid w:val="006A18EA"/>
    <w:rsid w:val="006A76CC"/>
    <w:rsid w:val="006B19DC"/>
    <w:rsid w:val="006D4915"/>
    <w:rsid w:val="006E4E8E"/>
    <w:rsid w:val="00706461"/>
    <w:rsid w:val="007074CE"/>
    <w:rsid w:val="00710F52"/>
    <w:rsid w:val="00717640"/>
    <w:rsid w:val="00717BE4"/>
    <w:rsid w:val="00726B9E"/>
    <w:rsid w:val="00733ED8"/>
    <w:rsid w:val="00734D42"/>
    <w:rsid w:val="007473BE"/>
    <w:rsid w:val="007569F9"/>
    <w:rsid w:val="007748F8"/>
    <w:rsid w:val="00775693"/>
    <w:rsid w:val="007856EB"/>
    <w:rsid w:val="00795F62"/>
    <w:rsid w:val="007A4DE9"/>
    <w:rsid w:val="007E72F7"/>
    <w:rsid w:val="007F0325"/>
    <w:rsid w:val="007F4E98"/>
    <w:rsid w:val="00802CF8"/>
    <w:rsid w:val="00804282"/>
    <w:rsid w:val="00830EE4"/>
    <w:rsid w:val="0083562C"/>
    <w:rsid w:val="0083780B"/>
    <w:rsid w:val="008436AC"/>
    <w:rsid w:val="00852D78"/>
    <w:rsid w:val="00872BDA"/>
    <w:rsid w:val="008823EB"/>
    <w:rsid w:val="008842D5"/>
    <w:rsid w:val="00891BE1"/>
    <w:rsid w:val="00896161"/>
    <w:rsid w:val="008C6378"/>
    <w:rsid w:val="008C69A8"/>
    <w:rsid w:val="008D29F7"/>
    <w:rsid w:val="008E5347"/>
    <w:rsid w:val="00904662"/>
    <w:rsid w:val="009050BA"/>
    <w:rsid w:val="009119C1"/>
    <w:rsid w:val="009157E4"/>
    <w:rsid w:val="00923AAA"/>
    <w:rsid w:val="00942F6F"/>
    <w:rsid w:val="00944B3A"/>
    <w:rsid w:val="009511D8"/>
    <w:rsid w:val="00951F73"/>
    <w:rsid w:val="00962A1E"/>
    <w:rsid w:val="00963101"/>
    <w:rsid w:val="00984D49"/>
    <w:rsid w:val="0099410C"/>
    <w:rsid w:val="009A1F0E"/>
    <w:rsid w:val="009A43F2"/>
    <w:rsid w:val="009A7C61"/>
    <w:rsid w:val="009B2021"/>
    <w:rsid w:val="009C6584"/>
    <w:rsid w:val="009D0D48"/>
    <w:rsid w:val="009D592F"/>
    <w:rsid w:val="009D7D9A"/>
    <w:rsid w:val="009E31F8"/>
    <w:rsid w:val="009E4062"/>
    <w:rsid w:val="009F0383"/>
    <w:rsid w:val="009F20AB"/>
    <w:rsid w:val="009F2AC9"/>
    <w:rsid w:val="009F2C42"/>
    <w:rsid w:val="009F2EC6"/>
    <w:rsid w:val="009F2EFD"/>
    <w:rsid w:val="009F4045"/>
    <w:rsid w:val="00A046D6"/>
    <w:rsid w:val="00A25D00"/>
    <w:rsid w:val="00A30EFA"/>
    <w:rsid w:val="00A40D3E"/>
    <w:rsid w:val="00A46958"/>
    <w:rsid w:val="00A46FDC"/>
    <w:rsid w:val="00A53869"/>
    <w:rsid w:val="00A62568"/>
    <w:rsid w:val="00A657B2"/>
    <w:rsid w:val="00A67CA8"/>
    <w:rsid w:val="00A71669"/>
    <w:rsid w:val="00A71F82"/>
    <w:rsid w:val="00A74716"/>
    <w:rsid w:val="00A84832"/>
    <w:rsid w:val="00A92FBF"/>
    <w:rsid w:val="00AA34A1"/>
    <w:rsid w:val="00AB01DD"/>
    <w:rsid w:val="00AD510D"/>
    <w:rsid w:val="00AE4B4A"/>
    <w:rsid w:val="00B007CE"/>
    <w:rsid w:val="00B0175B"/>
    <w:rsid w:val="00B12783"/>
    <w:rsid w:val="00B13CD3"/>
    <w:rsid w:val="00B214D0"/>
    <w:rsid w:val="00B2289C"/>
    <w:rsid w:val="00B3665E"/>
    <w:rsid w:val="00B377A8"/>
    <w:rsid w:val="00B72454"/>
    <w:rsid w:val="00B8285E"/>
    <w:rsid w:val="00B9451C"/>
    <w:rsid w:val="00BA61E5"/>
    <w:rsid w:val="00BB073B"/>
    <w:rsid w:val="00BB5F2E"/>
    <w:rsid w:val="00BB6F93"/>
    <w:rsid w:val="00BC7307"/>
    <w:rsid w:val="00BD1485"/>
    <w:rsid w:val="00BD1C27"/>
    <w:rsid w:val="00BD74C4"/>
    <w:rsid w:val="00BE2183"/>
    <w:rsid w:val="00BE28A5"/>
    <w:rsid w:val="00BF6EAC"/>
    <w:rsid w:val="00C00D40"/>
    <w:rsid w:val="00C10BD9"/>
    <w:rsid w:val="00C124EF"/>
    <w:rsid w:val="00C14C42"/>
    <w:rsid w:val="00C260D9"/>
    <w:rsid w:val="00C33998"/>
    <w:rsid w:val="00C35BF8"/>
    <w:rsid w:val="00C43BFC"/>
    <w:rsid w:val="00C52774"/>
    <w:rsid w:val="00C64B22"/>
    <w:rsid w:val="00C80785"/>
    <w:rsid w:val="00C90455"/>
    <w:rsid w:val="00C913BA"/>
    <w:rsid w:val="00CA43DF"/>
    <w:rsid w:val="00CA7B2F"/>
    <w:rsid w:val="00CB1808"/>
    <w:rsid w:val="00CB22CA"/>
    <w:rsid w:val="00CB3B00"/>
    <w:rsid w:val="00CB5BDC"/>
    <w:rsid w:val="00CB7722"/>
    <w:rsid w:val="00CC2D1C"/>
    <w:rsid w:val="00CC7D75"/>
    <w:rsid w:val="00CD62FD"/>
    <w:rsid w:val="00CE0CBD"/>
    <w:rsid w:val="00CE144B"/>
    <w:rsid w:val="00CE288F"/>
    <w:rsid w:val="00CE29A1"/>
    <w:rsid w:val="00CE7FBA"/>
    <w:rsid w:val="00D0392D"/>
    <w:rsid w:val="00D100E2"/>
    <w:rsid w:val="00D21378"/>
    <w:rsid w:val="00D360B4"/>
    <w:rsid w:val="00D41119"/>
    <w:rsid w:val="00D745EF"/>
    <w:rsid w:val="00D76EF0"/>
    <w:rsid w:val="00D805A8"/>
    <w:rsid w:val="00D80F90"/>
    <w:rsid w:val="00D86E53"/>
    <w:rsid w:val="00D946ED"/>
    <w:rsid w:val="00DB1D77"/>
    <w:rsid w:val="00DB3459"/>
    <w:rsid w:val="00DC729B"/>
    <w:rsid w:val="00DD5E87"/>
    <w:rsid w:val="00DE05DF"/>
    <w:rsid w:val="00DE2702"/>
    <w:rsid w:val="00DE2EFF"/>
    <w:rsid w:val="00DF104F"/>
    <w:rsid w:val="00DF5C4B"/>
    <w:rsid w:val="00E01B39"/>
    <w:rsid w:val="00E041FD"/>
    <w:rsid w:val="00E05986"/>
    <w:rsid w:val="00E064FC"/>
    <w:rsid w:val="00E176E3"/>
    <w:rsid w:val="00E47493"/>
    <w:rsid w:val="00E5048F"/>
    <w:rsid w:val="00E647C2"/>
    <w:rsid w:val="00E70E4B"/>
    <w:rsid w:val="00E769D8"/>
    <w:rsid w:val="00E8636B"/>
    <w:rsid w:val="00EB0746"/>
    <w:rsid w:val="00EB190A"/>
    <w:rsid w:val="00EB1F24"/>
    <w:rsid w:val="00EC73D2"/>
    <w:rsid w:val="00ED1A31"/>
    <w:rsid w:val="00F0160F"/>
    <w:rsid w:val="00F11222"/>
    <w:rsid w:val="00F20319"/>
    <w:rsid w:val="00F26709"/>
    <w:rsid w:val="00F416A0"/>
    <w:rsid w:val="00F42917"/>
    <w:rsid w:val="00F54DE8"/>
    <w:rsid w:val="00F567FA"/>
    <w:rsid w:val="00F74769"/>
    <w:rsid w:val="00F77758"/>
    <w:rsid w:val="00FB0C20"/>
    <w:rsid w:val="00FB4554"/>
    <w:rsid w:val="00FC18E5"/>
    <w:rsid w:val="00FE21F4"/>
    <w:rsid w:val="00FF5B88"/>
    <w:rsid w:val="00FF6043"/>
    <w:rsid w:val="00FF62D1"/>
    <w:rsid w:val="1501959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8C505"/>
  <w15:chartTrackingRefBased/>
  <w15:docId w15:val="{724745B4-5791-4CCF-B25C-E835AE3E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sz w:val="22"/>
    </w:rPr>
  </w:style>
  <w:style w:type="paragraph" w:styleId="BodyTextIndent">
    <w:name w:val="Body Text Indent"/>
    <w:basedOn w:val="Normal"/>
    <w:pPr>
      <w:ind w:left="1530" w:hanging="1530"/>
    </w:pPr>
    <w:rPr>
      <w:rFonts w:ascii="Arial" w:hAnsi="Arial" w:cs="Arial"/>
    </w:rPr>
  </w:style>
  <w:style w:type="paragraph" w:styleId="BlockText">
    <w:name w:val="Block Text"/>
    <w:basedOn w:val="Normal"/>
    <w:pPr>
      <w:ind w:left="1530" w:right="-270" w:hanging="1530"/>
    </w:pPr>
    <w:rPr>
      <w:rFonts w:ascii="Arial" w:hAnsi="Arial" w:cs="Arial"/>
    </w:rPr>
  </w:style>
  <w:style w:type="paragraph" w:styleId="Title">
    <w:name w:val="Title"/>
    <w:basedOn w:val="Normal"/>
    <w:qFormat/>
    <w:pPr>
      <w:jc w:val="center"/>
    </w:pPr>
    <w:rPr>
      <w:rFonts w:ascii="Arial" w:hAnsi="Arial" w:cs="Arial"/>
      <w:b/>
      <w:bCs/>
      <w:sz w:val="28"/>
    </w:rPr>
  </w:style>
  <w:style w:type="paragraph" w:styleId="BalloonText">
    <w:name w:val="Balloon Text"/>
    <w:basedOn w:val="Normal"/>
    <w:link w:val="BalloonTextChar"/>
    <w:rsid w:val="00181AF0"/>
    <w:rPr>
      <w:rFonts w:ascii="Segoe UI" w:hAnsi="Segoe UI" w:cs="Segoe UI"/>
      <w:sz w:val="18"/>
      <w:szCs w:val="18"/>
    </w:rPr>
  </w:style>
  <w:style w:type="character" w:customStyle="1" w:styleId="BalloonTextChar">
    <w:name w:val="Balloon Text Char"/>
    <w:link w:val="BalloonText"/>
    <w:rsid w:val="00181AF0"/>
    <w:rPr>
      <w:rFonts w:ascii="Segoe UI" w:hAnsi="Segoe UI" w:cs="Segoe UI"/>
      <w:sz w:val="18"/>
      <w:szCs w:val="18"/>
      <w:lang w:val="en-US" w:eastAsia="en-US"/>
    </w:rPr>
  </w:style>
  <w:style w:type="table" w:styleId="TableGrid">
    <w:name w:val="Table Grid"/>
    <w:basedOn w:val="TableNormal"/>
    <w:rsid w:val="00E86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BD9"/>
    <w:pPr>
      <w:ind w:left="720"/>
    </w:pPr>
    <w:rPr>
      <w:rFonts w:ascii="Calibri" w:eastAsia="Calibri" w:hAnsi="Calibri" w:cs="Calibri"/>
      <w:sz w:val="22"/>
      <w:szCs w:val="22"/>
      <w:lang w:val="en-NZ"/>
    </w:rPr>
  </w:style>
  <w:style w:type="character" w:styleId="Hyperlink">
    <w:name w:val="Hyperlink"/>
    <w:rsid w:val="00010DFB"/>
    <w:rPr>
      <w:color w:val="0563C1"/>
      <w:u w:val="single"/>
    </w:rPr>
  </w:style>
  <w:style w:type="character" w:styleId="UnresolvedMention">
    <w:name w:val="Unresolved Mention"/>
    <w:uiPriority w:val="99"/>
    <w:semiHidden/>
    <w:unhideWhenUsed/>
    <w:rsid w:val="00010DFB"/>
    <w:rPr>
      <w:color w:val="605E5C"/>
      <w:shd w:val="clear" w:color="auto" w:fill="E1DFDD"/>
    </w:rPr>
  </w:style>
  <w:style w:type="paragraph" w:styleId="NormalWeb">
    <w:name w:val="Normal (Web)"/>
    <w:basedOn w:val="Normal"/>
    <w:uiPriority w:val="99"/>
    <w:unhideWhenUsed/>
    <w:rsid w:val="00CE144B"/>
    <w:pPr>
      <w:spacing w:before="100" w:beforeAutospacing="1" w:after="100" w:afterAutospacing="1"/>
    </w:pPr>
    <w:rPr>
      <w:sz w:val="24"/>
      <w:szCs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43738">
      <w:bodyDiv w:val="1"/>
      <w:marLeft w:val="0"/>
      <w:marRight w:val="0"/>
      <w:marTop w:val="0"/>
      <w:marBottom w:val="0"/>
      <w:divBdr>
        <w:top w:val="none" w:sz="0" w:space="0" w:color="auto"/>
        <w:left w:val="none" w:sz="0" w:space="0" w:color="auto"/>
        <w:bottom w:val="none" w:sz="0" w:space="0" w:color="auto"/>
        <w:right w:val="none" w:sz="0" w:space="0" w:color="auto"/>
      </w:divBdr>
    </w:div>
    <w:div w:id="519929555">
      <w:bodyDiv w:val="1"/>
      <w:marLeft w:val="0"/>
      <w:marRight w:val="0"/>
      <w:marTop w:val="0"/>
      <w:marBottom w:val="0"/>
      <w:divBdr>
        <w:top w:val="none" w:sz="0" w:space="0" w:color="auto"/>
        <w:left w:val="none" w:sz="0" w:space="0" w:color="auto"/>
        <w:bottom w:val="none" w:sz="0" w:space="0" w:color="auto"/>
        <w:right w:val="none" w:sz="0" w:space="0" w:color="auto"/>
      </w:divBdr>
    </w:div>
    <w:div w:id="546187110">
      <w:bodyDiv w:val="1"/>
      <w:marLeft w:val="0"/>
      <w:marRight w:val="0"/>
      <w:marTop w:val="0"/>
      <w:marBottom w:val="0"/>
      <w:divBdr>
        <w:top w:val="none" w:sz="0" w:space="0" w:color="auto"/>
        <w:left w:val="none" w:sz="0" w:space="0" w:color="auto"/>
        <w:bottom w:val="none" w:sz="0" w:space="0" w:color="auto"/>
        <w:right w:val="none" w:sz="0" w:space="0" w:color="auto"/>
      </w:divBdr>
    </w:div>
    <w:div w:id="718436256">
      <w:bodyDiv w:val="1"/>
      <w:marLeft w:val="0"/>
      <w:marRight w:val="0"/>
      <w:marTop w:val="0"/>
      <w:marBottom w:val="0"/>
      <w:divBdr>
        <w:top w:val="none" w:sz="0" w:space="0" w:color="auto"/>
        <w:left w:val="none" w:sz="0" w:space="0" w:color="auto"/>
        <w:bottom w:val="none" w:sz="0" w:space="0" w:color="auto"/>
        <w:right w:val="none" w:sz="0" w:space="0" w:color="auto"/>
      </w:divBdr>
    </w:div>
    <w:div w:id="117653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rian.chatfield@downer.co.nz"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9340961F89840854307C2DE4E0075" ma:contentTypeVersion="16" ma:contentTypeDescription="Create a new document." ma:contentTypeScope="" ma:versionID="2cc67c13e610b03eaad3346795fe562b">
  <xsd:schema xmlns:xsd="http://www.w3.org/2001/XMLSchema" xmlns:xs="http://www.w3.org/2001/XMLSchema" xmlns:p="http://schemas.microsoft.com/office/2006/metadata/properties" xmlns:ns2="75d5416a-5c61-4cbe-a2b0-675b632e37d0" xmlns:ns3="a940d5c7-55f8-492a-93c3-5cdd3ebf7086" xmlns:ns4="db50d7e9-ed42-42fb-ade4-11fb6fb5c797" targetNamespace="http://schemas.microsoft.com/office/2006/metadata/properties" ma:root="true" ma:fieldsID="3912a1a773f4b9f2f6d5eea2e4ea2f65" ns2:_="" ns3:_="" ns4:_="">
    <xsd:import namespace="75d5416a-5c61-4cbe-a2b0-675b632e37d0"/>
    <xsd:import namespace="a940d5c7-55f8-492a-93c3-5cdd3ebf7086"/>
    <xsd:import namespace="db50d7e9-ed42-42fb-ade4-11fb6fb5c7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d5416a-5c61-4cbe-a2b0-675b632e37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0964440-26cf-4116-9cc4-0a071263a07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40d5c7-55f8-492a-93c3-5cdd3ebf70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50d7e9-ed42-42fb-ade4-11fb6fb5c79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cacf73f-729a-44d8-8c96-901857cac943}" ma:internalName="TaxCatchAll" ma:showField="CatchAllData" ma:web="85aaeaac-6ee6-4a97-a806-4d19594562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d5416a-5c61-4cbe-a2b0-675b632e37d0">
      <Terms xmlns="http://schemas.microsoft.com/office/infopath/2007/PartnerControls"/>
    </lcf76f155ced4ddcb4097134ff3c332f>
    <TaxCatchAll xmlns="db50d7e9-ed42-42fb-ade4-11fb6fb5c797" xsi:nil="true"/>
    <SharedWithUsers xmlns="a940d5c7-55f8-492a-93c3-5cdd3ebf7086">
      <UserInfo>
        <DisplayName>Angus Parker</DisplayName>
        <AccountId>3806</AccountId>
        <AccountType/>
      </UserInfo>
      <UserInfo>
        <DisplayName>Kristen Berryman</DisplayName>
        <AccountId>2676</AccountId>
        <AccountType/>
      </UserInfo>
    </SharedWithUsers>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8A94DF-FE89-467A-A557-72BA4128E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d5416a-5c61-4cbe-a2b0-675b632e37d0"/>
    <ds:schemaRef ds:uri="a940d5c7-55f8-492a-93c3-5cdd3ebf7086"/>
    <ds:schemaRef ds:uri="db50d7e9-ed42-42fb-ade4-11fb6fb5c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E6F968-EE45-4B2B-853D-1A52D58D393C}">
  <ds:schemaRefs>
    <ds:schemaRef ds:uri="http://schemas.microsoft.com/office/2006/metadata/properties"/>
    <ds:schemaRef ds:uri="http://schemas.microsoft.com/office/infopath/2007/PartnerControls"/>
    <ds:schemaRef ds:uri="75d5416a-5c61-4cbe-a2b0-675b632e37d0"/>
    <ds:schemaRef ds:uri="db50d7e9-ed42-42fb-ade4-11fb6fb5c797"/>
    <ds:schemaRef ds:uri="a940d5c7-55f8-492a-93c3-5cdd3ebf7086"/>
  </ds:schemaRefs>
</ds:datastoreItem>
</file>

<file path=customXml/itemProps3.xml><?xml version="1.0" encoding="utf-8"?>
<ds:datastoreItem xmlns:ds="http://schemas.openxmlformats.org/officeDocument/2006/customXml" ds:itemID="{99DB58D9-8DDC-4EFC-B6DB-BC473E4EAE7E}">
  <ds:schemaRefs>
    <ds:schemaRef ds:uri="http://schemas.microsoft.com/office/2006/metadata/longProperties"/>
  </ds:schemaRefs>
</ds:datastoreItem>
</file>

<file path=customXml/itemProps4.xml><?xml version="1.0" encoding="utf-8"?>
<ds:datastoreItem xmlns:ds="http://schemas.openxmlformats.org/officeDocument/2006/customXml" ds:itemID="{E4DA41D2-28B5-4519-9808-BADF5C4BB4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244</Words>
  <Characters>1382</Characters>
  <Application>Microsoft Office Word</Application>
  <DocSecurity>0</DocSecurity>
  <Lines>37</Lines>
  <Paragraphs>11</Paragraphs>
  <ScaleCrop>false</ScaleCrop>
  <Company>Higgins</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ROADWORKS</dc:title>
  <dc:subject/>
  <dc:creator>R I'Anson</dc:creator>
  <cp:keywords/>
  <dc:description/>
  <cp:lastModifiedBy>David Rappel</cp:lastModifiedBy>
  <cp:revision>23</cp:revision>
  <cp:lastPrinted>2025-03-10T02:28:00Z</cp:lastPrinted>
  <dcterms:created xsi:type="dcterms:W3CDTF">2026-09-20T20:51:00Z</dcterms:created>
  <dcterms:modified xsi:type="dcterms:W3CDTF">2026-09-21T19:33:00Z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0x010100AC29340961F89840854307C2DE4E0075</vt:lpwstr>
  </property>
  <property fmtid="{D5CDD505-2E9C-101B-9397-08002B2CF9AE}" pid="3" name="display_urn:schemas-microsoft-com:office:office#SharedWithUsers">
    <vt:lpwstr>Angus Parker;Kristen Berryman</vt:lpwstr>
  </property>
  <property fmtid="{D5CDD505-2E9C-101B-9397-08002B2CF9AE}" pid="4" name="SharedWithUsers">
    <vt:lpwstr>3806;#Angus Parker;#2676;#Kristen Berryman</vt:lpwstr>
  </property>
  <property fmtid="{D5CDD505-2E9C-101B-9397-08002B2CF9AE}" pid="5" name="MediaServiceImageTags">
    <vt:lpwstr/>
  </property>
  <property fmtid="{D5CDD505-2E9C-101B-9397-08002B2CF9AE}" pid="6" name="GrammarlyDocumentId">
    <vt:lpwstr>b0c19f76-4bc0-47fc-9f79-9f55938ebeac</vt:lpwstr>
  </property>
</Properties>
</file>